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Avenir Book" w:hAnsi="Avenir Book"/>
          <w:sz w:val="36"/>
          <w:szCs w:val="36"/>
        </w:rPr>
      </w:pPr>
    </w:p>
    <w:p>
      <w:pPr>
        <w:pStyle w:val="Body"/>
        <w:jc w:val="center"/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549395</wp:posOffset>
            </wp:positionH>
            <wp:positionV relativeFrom="line">
              <wp:posOffset>527410</wp:posOffset>
            </wp:positionV>
            <wp:extent cx="4876857" cy="3667243"/>
            <wp:effectExtent l="0" t="0" r="0" b="0"/>
            <wp:wrapThrough wrapText="bothSides" distL="152400" distR="152400">
              <wp:wrapPolygon edited="1">
                <wp:start x="12798" y="481"/>
                <wp:lineTo x="13202" y="622"/>
                <wp:lineTo x="13330" y="820"/>
                <wp:lineTo x="13564" y="594"/>
                <wp:lineTo x="14159" y="594"/>
                <wp:lineTo x="14478" y="707"/>
                <wp:lineTo x="14967" y="763"/>
                <wp:lineTo x="15987" y="1272"/>
                <wp:lineTo x="16583" y="1894"/>
                <wp:lineTo x="17603" y="3223"/>
                <wp:lineTo x="18454" y="3675"/>
                <wp:lineTo x="18815" y="4099"/>
                <wp:lineTo x="18985" y="4665"/>
                <wp:lineTo x="18964" y="5541"/>
                <wp:lineTo x="18581" y="6503"/>
                <wp:lineTo x="18092" y="8142"/>
                <wp:lineTo x="17029" y="10913"/>
                <wp:lineTo x="16753" y="12468"/>
                <wp:lineTo x="17157" y="12807"/>
                <wp:lineTo x="17624" y="13627"/>
                <wp:lineTo x="17646" y="13712"/>
                <wp:lineTo x="18305" y="13769"/>
                <wp:lineTo x="18857" y="13995"/>
                <wp:lineTo x="19028" y="14277"/>
                <wp:lineTo x="19006" y="14786"/>
                <wp:lineTo x="18857" y="14984"/>
                <wp:lineTo x="18624" y="14899"/>
                <wp:lineTo x="18624" y="15182"/>
                <wp:lineTo x="18709" y="15210"/>
                <wp:lineTo x="18730" y="16030"/>
                <wp:lineTo x="18879" y="16115"/>
                <wp:lineTo x="19198" y="16030"/>
                <wp:lineTo x="19304" y="16087"/>
                <wp:lineTo x="19346" y="16002"/>
                <wp:lineTo x="19708" y="16200"/>
                <wp:lineTo x="19942" y="16568"/>
                <wp:lineTo x="19942" y="16313"/>
                <wp:lineTo x="20643" y="16483"/>
                <wp:lineTo x="20983" y="16879"/>
                <wp:lineTo x="21069" y="17105"/>
                <wp:lineTo x="21026" y="17642"/>
                <wp:lineTo x="20728" y="17981"/>
                <wp:lineTo x="20069" y="18264"/>
                <wp:lineTo x="19963" y="18829"/>
                <wp:lineTo x="19708" y="19395"/>
                <wp:lineTo x="19431" y="19734"/>
                <wp:lineTo x="18857" y="19988"/>
                <wp:lineTo x="18772" y="20102"/>
                <wp:lineTo x="18560" y="20158"/>
                <wp:lineTo x="18624" y="20554"/>
                <wp:lineTo x="19028" y="21459"/>
                <wp:lineTo x="5272" y="21459"/>
                <wp:lineTo x="5230" y="21317"/>
                <wp:lineTo x="4762" y="21148"/>
                <wp:lineTo x="4656" y="20950"/>
                <wp:lineTo x="4422" y="20582"/>
                <wp:lineTo x="4316" y="20497"/>
                <wp:lineTo x="4316" y="19480"/>
                <wp:lineTo x="4273" y="19197"/>
                <wp:lineTo x="4209" y="19197"/>
                <wp:lineTo x="4146" y="19338"/>
                <wp:lineTo x="4018" y="19253"/>
                <wp:lineTo x="3848" y="18716"/>
                <wp:lineTo x="3933" y="18320"/>
                <wp:lineTo x="4146" y="18066"/>
                <wp:lineTo x="4741" y="17783"/>
                <wp:lineTo x="5060" y="17416"/>
                <wp:lineTo x="5145" y="16935"/>
                <wp:lineTo x="5294" y="16709"/>
                <wp:lineTo x="5251" y="15917"/>
                <wp:lineTo x="5102" y="15691"/>
                <wp:lineTo x="5017" y="15437"/>
                <wp:lineTo x="4528" y="15126"/>
                <wp:lineTo x="3954" y="14786"/>
                <wp:lineTo x="3827" y="14702"/>
                <wp:lineTo x="3784" y="14475"/>
                <wp:lineTo x="3657" y="14221"/>
                <wp:lineTo x="3699" y="13655"/>
                <wp:lineTo x="3784" y="13401"/>
                <wp:lineTo x="3976" y="13147"/>
                <wp:lineTo x="4039" y="12864"/>
                <wp:lineTo x="3954" y="12638"/>
                <wp:lineTo x="3976" y="12016"/>
                <wp:lineTo x="4124" y="11705"/>
                <wp:lineTo x="4188" y="11705"/>
                <wp:lineTo x="4273" y="11450"/>
                <wp:lineTo x="4592" y="11309"/>
                <wp:lineTo x="5230" y="11337"/>
                <wp:lineTo x="5230" y="11450"/>
                <wp:lineTo x="5294" y="11450"/>
                <wp:lineTo x="5294" y="11365"/>
                <wp:lineTo x="5868" y="11507"/>
                <wp:lineTo x="6229" y="11592"/>
                <wp:lineTo x="6527" y="11705"/>
                <wp:lineTo x="6442" y="11083"/>
                <wp:lineTo x="6378" y="10998"/>
                <wp:lineTo x="6335" y="10715"/>
                <wp:lineTo x="6038" y="9499"/>
                <wp:lineTo x="5931" y="8736"/>
                <wp:lineTo x="5825" y="8284"/>
                <wp:lineTo x="5570" y="7351"/>
                <wp:lineTo x="5230" y="5626"/>
                <wp:lineTo x="5039" y="5117"/>
                <wp:lineTo x="5081" y="4128"/>
                <wp:lineTo x="5336" y="3591"/>
                <wp:lineTo x="5825" y="3195"/>
                <wp:lineTo x="6846" y="2827"/>
                <wp:lineTo x="8461" y="1555"/>
                <wp:lineTo x="9865" y="792"/>
                <wp:lineTo x="10269" y="848"/>
                <wp:lineTo x="10524" y="1074"/>
                <wp:lineTo x="10864" y="1159"/>
                <wp:lineTo x="11119" y="1414"/>
                <wp:lineTo x="11438" y="1583"/>
                <wp:lineTo x="11650" y="2036"/>
                <wp:lineTo x="11735" y="2375"/>
                <wp:lineTo x="11799" y="2431"/>
                <wp:lineTo x="11799" y="2347"/>
                <wp:lineTo x="11863" y="2347"/>
                <wp:lineTo x="11948" y="1612"/>
                <wp:lineTo x="12161" y="933"/>
                <wp:lineTo x="12458" y="594"/>
                <wp:lineTo x="12798" y="481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joy chains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57" cy="36672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center"/>
        <w:rPr>
          <w:rFonts w:ascii="Avenir Book" w:hAnsi="Avenir Book"/>
          <w:sz w:val="32"/>
          <w:szCs w:val="32"/>
        </w:rPr>
      </w:pPr>
    </w:p>
    <w:p>
      <w:pPr>
        <w:pStyle w:val="Body"/>
        <w:jc w:val="center"/>
        <w:rPr>
          <w:rFonts w:ascii="Avenir Book" w:hAnsi="Avenir Book"/>
          <w:sz w:val="32"/>
          <w:szCs w:val="32"/>
        </w:rPr>
      </w:pPr>
    </w:p>
    <w:p>
      <w:pPr>
        <w:pStyle w:val="Body"/>
        <w:jc w:val="center"/>
        <w:rPr>
          <w:rFonts w:ascii="Avenir Book" w:hAnsi="Avenir Book"/>
          <w:sz w:val="36"/>
          <w:szCs w:val="36"/>
        </w:rPr>
      </w:pPr>
    </w:p>
    <w:p>
      <w:pPr>
        <w:pStyle w:val="Body"/>
        <w:jc w:val="center"/>
        <w:rPr>
          <w:rFonts w:ascii="Avenir Medium" w:hAnsi="Avenir Medium"/>
          <w:sz w:val="44"/>
          <w:szCs w:val="44"/>
        </w:rPr>
      </w:pPr>
    </w:p>
    <w:p>
      <w:pPr>
        <w:pStyle w:val="Body"/>
        <w:jc w:val="center"/>
        <w:rPr>
          <w:rFonts w:ascii="Avenir Medium" w:hAnsi="Avenir Medium"/>
          <w:sz w:val="106"/>
          <w:szCs w:val="106"/>
        </w:rPr>
      </w:pPr>
    </w:p>
    <w:p>
      <w:pPr>
        <w:pStyle w:val="Body"/>
        <w:jc w:val="center"/>
        <w:rPr>
          <w:rFonts w:ascii="Avenir Medium" w:hAnsi="Avenir Medium"/>
          <w:sz w:val="106"/>
          <w:szCs w:val="106"/>
        </w:rPr>
      </w:pPr>
    </w:p>
    <w:p>
      <w:pPr>
        <w:pStyle w:val="Body"/>
        <w:jc w:val="center"/>
        <w:rPr>
          <w:rFonts w:ascii="Avenir Medium" w:hAnsi="Avenir Medium"/>
          <w:sz w:val="106"/>
          <w:szCs w:val="106"/>
        </w:rPr>
      </w:pPr>
    </w:p>
    <w:p>
      <w:pPr>
        <w:pStyle w:val="Body"/>
        <w:jc w:val="center"/>
        <w:rPr>
          <w:rFonts w:ascii="Copperplate" w:cs="Copperplate" w:hAnsi="Copperplate" w:eastAsia="Copperplate"/>
          <w:sz w:val="128"/>
          <w:szCs w:val="128"/>
        </w:rPr>
      </w:pPr>
      <w:r>
        <w:rPr>
          <w:rFonts w:ascii="Copperplate" w:hAnsi="Copperplate"/>
          <w:sz w:val="128"/>
          <w:szCs w:val="128"/>
          <w:rtl w:val="0"/>
          <w:lang w:val="en-US"/>
        </w:rPr>
        <w:t>Rejoice Always</w:t>
      </w:r>
    </w:p>
    <w:p>
      <w:pPr>
        <w:pStyle w:val="Body"/>
        <w:jc w:val="center"/>
        <w:rPr>
          <w:rFonts w:ascii="Copperplate" w:cs="Copperplate" w:hAnsi="Copperplate" w:eastAsia="Copperplate"/>
          <w:sz w:val="80"/>
          <w:szCs w:val="80"/>
        </w:rPr>
      </w:pPr>
      <w:r>
        <w:rPr>
          <w:rFonts w:ascii="Copperplate" w:hAnsi="Copperplate"/>
          <w:sz w:val="80"/>
          <w:szCs w:val="80"/>
          <w:rtl w:val="0"/>
          <w:lang w:val="en-US"/>
        </w:rPr>
        <w:t>a study in Philippians</w:t>
      </w:r>
    </w:p>
    <w:p>
      <w:pPr>
        <w:pStyle w:val="Body"/>
        <w:jc w:val="center"/>
        <w:rPr>
          <w:rFonts w:ascii="Avenir Medium" w:cs="Avenir Medium" w:hAnsi="Avenir Medium" w:eastAsia="Avenir Medium"/>
          <w:sz w:val="40"/>
          <w:szCs w:val="40"/>
        </w:rPr>
      </w:pPr>
    </w:p>
    <w:p>
      <w:pPr>
        <w:pStyle w:val="Body"/>
        <w:jc w:val="center"/>
        <w:rPr>
          <w:rFonts w:ascii="Avenir Medium" w:cs="Avenir Medium" w:hAnsi="Avenir Medium" w:eastAsia="Avenir Medium"/>
          <w:sz w:val="54"/>
          <w:szCs w:val="54"/>
        </w:rPr>
      </w:pPr>
    </w:p>
    <w:p>
      <w:pPr>
        <w:pStyle w:val="Body"/>
        <w:jc w:val="right"/>
        <w:rPr>
          <w:rFonts w:ascii="Avenir Medium" w:cs="Avenir Medium" w:hAnsi="Avenir Medium" w:eastAsia="Avenir Medium"/>
        </w:rPr>
      </w:pPr>
    </w:p>
    <w:p>
      <w:pPr>
        <w:pStyle w:val="Body"/>
        <w:jc w:val="right"/>
        <w:rPr>
          <w:rFonts w:ascii="Avenir Medium" w:cs="Avenir Medium" w:hAnsi="Avenir Medium" w:eastAsia="Avenir Medium"/>
        </w:rPr>
      </w:pPr>
    </w:p>
    <w:p>
      <w:pPr>
        <w:pStyle w:val="Body"/>
        <w:jc w:val="right"/>
        <w:rPr>
          <w:rFonts w:ascii="Avenir Medium" w:cs="Avenir Medium" w:hAnsi="Avenir Medium" w:eastAsia="Avenir Medium"/>
          <w:sz w:val="42"/>
          <w:szCs w:val="42"/>
        </w:rPr>
      </w:pPr>
    </w:p>
    <w:p>
      <w:pPr>
        <w:pStyle w:val="Body"/>
        <w:jc w:val="left"/>
        <w:rPr>
          <w:rFonts w:ascii="Avenir Medium" w:cs="Avenir Medium" w:hAnsi="Avenir Medium" w:eastAsia="Avenir Medium"/>
          <w:sz w:val="31"/>
          <w:szCs w:val="31"/>
        </w:rPr>
      </w:pPr>
    </w:p>
    <w:p>
      <w:pPr>
        <w:pStyle w:val="Body"/>
        <w:jc w:val="left"/>
        <w:rPr>
          <w:rFonts w:ascii="Avenir Medium" w:cs="Avenir Medium" w:hAnsi="Avenir Medium" w:eastAsia="Avenir Medium"/>
          <w:sz w:val="37"/>
          <w:szCs w:val="37"/>
        </w:rPr>
      </w:pPr>
    </w:p>
    <w:p>
      <w:pPr>
        <w:pStyle w:val="Body"/>
        <w:jc w:val="left"/>
        <w:rPr>
          <w:rFonts w:ascii="Avenir Medium" w:cs="Avenir Medium" w:hAnsi="Avenir Medium" w:eastAsia="Avenir Medium"/>
          <w:sz w:val="24"/>
          <w:szCs w:val="24"/>
        </w:rPr>
      </w:pPr>
      <w:r>
        <w:rPr>
          <w:rFonts w:ascii="Avenir Medium" w:hAnsi="Avenir Medium"/>
          <w:sz w:val="20"/>
          <w:szCs w:val="20"/>
          <w:rtl w:val="0"/>
          <w:lang w:val="en-US"/>
        </w:rPr>
        <w:t>By Scott Kercheville</w:t>
      </w:r>
      <w:r>
        <w:rPr>
          <w:rFonts w:ascii="Avenir Medium" w:cs="Avenir Medium" w:hAnsi="Avenir Medium" w:eastAsia="Avenir Medium"/>
          <w:sz w:val="23"/>
          <w:szCs w:val="23"/>
          <w:rtl w:val="0"/>
          <w:lang w:val="en-US"/>
        </w:rPr>
        <w:tab/>
        <w:tab/>
        <w:t xml:space="preserve">   </w:t>
        <w:tab/>
        <w:tab/>
        <w:tab/>
        <w:t xml:space="preserve"> </w:t>
      </w:r>
      <w:r>
        <w:rPr>
          <w:rFonts w:ascii="Avenir Medium" w:hAnsi="Avenir Medium"/>
          <w:sz w:val="30"/>
          <w:szCs w:val="30"/>
          <w:rtl w:val="0"/>
          <w:lang w:val="en-US"/>
        </w:rPr>
        <w:t>Name:</w:t>
      </w:r>
      <w:r>
        <w:rPr>
          <w:rFonts w:ascii="Avenir Medium" w:hAnsi="Avenir Medium"/>
          <w:sz w:val="32"/>
          <w:szCs w:val="32"/>
          <w:rtl w:val="0"/>
          <w:lang w:val="en-US"/>
        </w:rPr>
        <w:t>________________________</w:t>
      </w:r>
    </w:p>
    <w:p>
      <w:pPr>
        <w:pStyle w:val="Subtitle"/>
        <w:keepNext w:val="0"/>
        <w:rPr>
          <w:rFonts w:ascii="Avenir Black" w:cs="Avenir Black" w:hAnsi="Avenir Black" w:eastAsia="Avenir Black"/>
          <w:sz w:val="24"/>
          <w:szCs w:val="24"/>
          <w:u w:val="single"/>
        </w:rPr>
      </w:pPr>
      <w:r>
        <w:rPr>
          <w:rFonts w:ascii="Avenir Black" w:hAnsi="Avenir Black"/>
          <w:sz w:val="28"/>
          <w:szCs w:val="28"/>
          <w:u w:val="single"/>
          <w:rtl w:val="0"/>
          <w:lang w:val="en-US"/>
        </w:rPr>
        <w:t>Schedule of Classes</w:t>
      </w:r>
    </w:p>
    <w:p>
      <w:pPr>
        <w:pStyle w:val="Body"/>
        <w:jc w:val="both"/>
        <w:rPr>
          <w:rFonts w:ascii="Avenir Book Oblique" w:cs="Avenir Book Oblique" w:hAnsi="Avenir Book Oblique" w:eastAsia="Avenir Book Oblique"/>
          <w:sz w:val="24"/>
          <w:szCs w:val="24"/>
        </w:rPr>
      </w:pPr>
      <w:r>
        <w:rPr>
          <w:rFonts w:ascii="Avenir Book Oblique" w:hAnsi="Avenir Book Oblique"/>
          <w:sz w:val="24"/>
          <w:szCs w:val="24"/>
          <w:rtl w:val="0"/>
          <w:lang w:val="en-US"/>
        </w:rPr>
        <w:t>Please read the given text and use the given sheet to prepare before class.</w:t>
      </w:r>
    </w:p>
    <w:p>
      <w:pPr>
        <w:pStyle w:val="Body"/>
        <w:jc w:val="both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Body"/>
        <w:spacing w:line="360" w:lineRule="auto"/>
        <w:jc w:val="both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Heavy" w:hAnsi="Avenir Heavy"/>
          <w:sz w:val="24"/>
          <w:szCs w:val="24"/>
          <w:rtl w:val="0"/>
        </w:rPr>
        <w:t xml:space="preserve">1. </w:t>
      </w:r>
      <w:r>
        <w:rPr>
          <w:rFonts w:ascii="Avenir Heavy Oblique" w:hAnsi="Avenir Heavy Oblique"/>
          <w:sz w:val="24"/>
          <w:szCs w:val="24"/>
          <w:rtl w:val="0"/>
          <w:lang w:val="en-US"/>
        </w:rPr>
        <w:t>Get Perspective in Persecution</w:t>
      </w:r>
      <w:r>
        <w:rPr>
          <w:rFonts w:ascii="Avenir Heavy" w:hAnsi="Avenir Heavy"/>
          <w:sz w:val="24"/>
          <w:szCs w:val="24"/>
          <w:rtl w:val="0"/>
          <w:lang w:val="en-US"/>
        </w:rPr>
        <w:t xml:space="preserve"> (Philippians 1)</w:t>
      </w:r>
    </w:p>
    <w:p>
      <w:pPr>
        <w:pStyle w:val="Body"/>
        <w:spacing w:line="360" w:lineRule="auto"/>
        <w:jc w:val="both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Body"/>
        <w:spacing w:line="360" w:lineRule="auto"/>
        <w:jc w:val="both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Heavy" w:hAnsi="Avenir Heavy"/>
          <w:sz w:val="24"/>
          <w:szCs w:val="24"/>
          <w:rtl w:val="0"/>
        </w:rPr>
        <w:t>2.</w:t>
      </w:r>
      <w:r>
        <w:rPr>
          <w:rFonts w:ascii="Avenir Heavy" w:hAnsi="Avenir Heavy"/>
          <w:sz w:val="24"/>
          <w:szCs w:val="24"/>
          <w:rtl w:val="0"/>
          <w:lang w:val="en-US"/>
        </w:rPr>
        <w:t xml:space="preserve"> </w:t>
      </w:r>
      <w:r>
        <w:rPr>
          <w:rFonts w:ascii="Avenir Heavy Oblique" w:hAnsi="Avenir Heavy Oblique"/>
          <w:sz w:val="24"/>
          <w:szCs w:val="24"/>
          <w:rtl w:val="0"/>
          <w:lang w:val="en-US"/>
        </w:rPr>
        <w:t xml:space="preserve">Think </w:t>
      </w:r>
      <w:r>
        <mc:AlternateContent>
          <mc:Choice Requires="wps">
            <w:drawing>
              <wp:anchor distT="139700" distB="139700" distL="139700" distR="139700" simplePos="0" relativeHeight="251659264" behindDoc="0" locked="0" layoutInCell="1" allowOverlap="1">
                <wp:simplePos x="0" y="0"/>
                <wp:positionH relativeFrom="page">
                  <wp:posOffset>731519</wp:posOffset>
                </wp:positionH>
                <wp:positionV relativeFrom="page">
                  <wp:posOffset>546876</wp:posOffset>
                </wp:positionV>
                <wp:extent cx="6309360" cy="369287"/>
                <wp:effectExtent l="0" t="0" r="0" b="0"/>
                <wp:wrapTopAndBottom distT="139700" distB="1397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36928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flip="none" rotWithShape="1">
                          <a:gsLst>
                            <a:gs pos="0">
                              <a:srgbClr val="000000"/>
                            </a:gs>
                            <a:gs pos="67583">
                              <a:srgbClr val="7F8080"/>
                            </a:gs>
                            <a:gs pos="100000">
                              <a:srgbClr val="FFFFFF"/>
                            </a:gs>
                          </a:gsLst>
                          <a:lin ang="19500000" scaled="0"/>
                        </a:gra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"/>
                            </w:pPr>
                            <w:r>
                              <w:rPr>
                                <w:rFonts w:ascii="Avenir Heavy" w:hAnsi="Avenir Heavy"/>
                                <w:spacing w:val="9"/>
                                <w:sz w:val="30"/>
                                <w:szCs w:val="30"/>
                                <w:rtl w:val="0"/>
                                <w:lang w:val="en-US"/>
                                <w14:shadow w14:sx="100000" w14:sy="100000" w14:kx="0" w14:ky="0" w14:algn="tl" w14:blurRad="50800" w14:dist="19050" w14:dir="2700000">
                                  <w14:srgbClr w14:val="000000">
                                    <w14:alpha w14:val="0"/>
                                  </w14:srgbClr>
                                </w14:shadow>
                              </w:rPr>
                              <w:t>Schedule of Classes; Class Locations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style="visibility:visible;position:absolute;margin-left:0.0pt;margin-top:0.0pt;width:496.8pt;height:29.1pt;z-index:251659264;mso-position-horizontal:absolute;mso-position-horizontal-relative:page;mso-position-vertical:absolute;mso-position-vertical-relative:page;mso-wrap-distance-left:11.0pt;mso-wrap-distance-top:11.0pt;mso-wrap-distance-right:11.0pt;mso-wrap-distance-bottom:11.0pt;" adj="10800">
                <v:fill angle="-2949120fd" focus="100%" colors="67.6% #7F8080" color="#000000" opacity="100.0%" color2="#FFFFFF" o:opacity2="100.0%" type="gradientUnscale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"/>
                      </w:pPr>
                      <w:r>
                        <w:rPr>
                          <w:rFonts w:ascii="Avenir Heavy" w:hAnsi="Avenir Heavy"/>
                          <w:spacing w:val="9"/>
                          <w:sz w:val="30"/>
                          <w:szCs w:val="30"/>
                          <w:rtl w:val="0"/>
                          <w:lang w:val="en-US"/>
                          <w14:shadow w14:sx="100000" w14:sy="100000" w14:kx="0" w14:ky="0" w14:algn="tl" w14:blurRad="50800" w14:dist="19050" w14:dir="2700000">
                            <w14:srgbClr w14:val="000000">
                              <w14:alpha w14:val="0"/>
                            </w14:srgbClr>
                          </w14:shadow>
                        </w:rPr>
                        <w:t>Schedule of Classes; Class Locations</w:t>
                      </w:r>
                    </w:p>
                  </w:txbxContent>
                </v:textbox>
                <w10:wrap type="topAndBottom" side="bothSides" anchorx="page" anchory="page"/>
              </v:roundrect>
            </w:pict>
          </mc:Fallback>
        </mc:AlternateContent>
      </w:r>
      <w:r>
        <w:rPr>
          <w:rFonts w:ascii="Avenir Heavy Oblique" w:hAnsi="Avenir Heavy Oblique"/>
          <w:sz w:val="24"/>
          <w:szCs w:val="24"/>
          <w:rtl w:val="0"/>
          <w:lang w:val="en-US"/>
        </w:rPr>
        <w:t xml:space="preserve">and Serve Like the Savior </w:t>
      </w:r>
      <w:r>
        <w:rPr>
          <w:rFonts w:ascii="Avenir Heavy" w:hAnsi="Avenir Heavy"/>
          <w:sz w:val="24"/>
          <w:szCs w:val="24"/>
          <w:rtl w:val="0"/>
          <w:lang w:val="en-US"/>
        </w:rPr>
        <w:t>(Philippians 2)</w:t>
      </w:r>
    </w:p>
    <w:p>
      <w:pPr>
        <w:pStyle w:val="Body"/>
        <w:spacing w:line="360" w:lineRule="auto"/>
        <w:jc w:val="both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Body"/>
        <w:spacing w:line="360" w:lineRule="auto"/>
        <w:jc w:val="both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Heavy" w:hAnsi="Avenir Heavy"/>
          <w:sz w:val="24"/>
          <w:szCs w:val="24"/>
          <w:rtl w:val="0"/>
        </w:rPr>
        <w:t xml:space="preserve">3. </w:t>
      </w:r>
      <w:r>
        <w:rPr>
          <w:rFonts w:ascii="Avenir Heavy Oblique" w:hAnsi="Avenir Heavy Oblique"/>
          <w:sz w:val="24"/>
          <w:szCs w:val="24"/>
          <w:rtl w:val="0"/>
          <w:lang w:val="en-US"/>
        </w:rPr>
        <w:t>Confidence in Christ; Focus on the Future</w:t>
      </w:r>
      <w:r>
        <w:rPr>
          <w:rFonts w:ascii="Avenir Heavy" w:hAnsi="Avenir Heavy"/>
          <w:sz w:val="24"/>
          <w:szCs w:val="24"/>
          <w:rtl w:val="0"/>
          <w:lang w:val="en-US"/>
        </w:rPr>
        <w:t xml:space="preserve"> (Philippians 3)</w:t>
      </w:r>
    </w:p>
    <w:p>
      <w:pPr>
        <w:pStyle w:val="Body"/>
        <w:spacing w:line="360" w:lineRule="auto"/>
        <w:jc w:val="both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Body"/>
        <w:spacing w:line="360" w:lineRule="auto"/>
        <w:jc w:val="both"/>
      </w:pPr>
      <w:r>
        <w:rPr>
          <w:rFonts w:ascii="Avenir Heavy" w:hAnsi="Avenir Heavy"/>
          <w:sz w:val="24"/>
          <w:szCs w:val="24"/>
          <w:rtl w:val="0"/>
        </w:rPr>
        <w:t xml:space="preserve">4. </w:t>
      </w:r>
      <w:r>
        <w:rPr>
          <w:rFonts w:ascii="Avenir Heavy Oblique" w:hAnsi="Avenir Heavy Oblique"/>
          <w:strike w:val="1"/>
          <w:dstrike w:val="0"/>
          <w:sz w:val="24"/>
          <w:szCs w:val="24"/>
          <w:rtl w:val="0"/>
          <w:lang w:val="en-US"/>
        </w:rPr>
        <w:t>Worry, Worry, Worry</w:t>
      </w:r>
      <w:r>
        <w:rPr>
          <w:rFonts w:ascii="Avenir Heavy Oblique" w:hAnsi="Avenir Heavy Oblique"/>
          <w:sz w:val="24"/>
          <w:szCs w:val="24"/>
          <w:rtl w:val="0"/>
          <w:lang w:val="en-US"/>
        </w:rPr>
        <w:t xml:space="preserve"> Joy, Joy, Joy</w:t>
      </w:r>
      <w:r>
        <w:rPr>
          <w:rFonts w:ascii="Avenir Heavy" w:hAnsi="Avenir Heavy"/>
          <w:sz w:val="24"/>
          <w:szCs w:val="24"/>
          <w:rtl w:val="0"/>
          <w:lang w:val="en-US"/>
        </w:rPr>
        <w:t xml:space="preserve"> (Philippians 4)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Body"/>
        <w:ind w:left="144" w:right="144" w:firstLine="0"/>
        <w:jc w:val="center"/>
        <w:rPr>
          <w:rFonts w:ascii="Avenir Book Oblique" w:cs="Avenir Book Oblique" w:hAnsi="Avenir Book Oblique" w:eastAsia="Avenir Book Oblique"/>
        </w:rPr>
      </w:pPr>
      <w:r>
        <w:rPr>
          <w:rFonts w:ascii="Avenir Book Oblique" w:hAnsi="Avenir Book Oblique"/>
          <w:rtl w:val="0"/>
          <w:lang w:val="en-US"/>
        </w:rPr>
        <w:t>For best results, please read Philippians 1 and answer the questions below before class.</w:t>
      </w:r>
    </w:p>
    <w:p>
      <w:pPr>
        <w:pStyle w:val="Body"/>
        <w:ind w:left="144" w:right="144" w:firstLine="0"/>
        <w:jc w:val="left"/>
        <w:rPr>
          <w:rFonts w:ascii="Avenir Book Oblique" w:cs="Avenir Book Oblique" w:hAnsi="Avenir Book Oblique" w:eastAsia="Avenir Book Oblique"/>
          <w:sz w:val="16"/>
          <w:szCs w:val="16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  <w:r>
        <w:rPr>
          <w:rFonts w:ascii="Avenir Heavy" w:hAnsi="Avenir Heavy"/>
          <w:rtl w:val="0"/>
          <w:lang w:val="en-US"/>
        </w:rPr>
        <w:t xml:space="preserve">1. </w:t>
      </w:r>
      <w:r>
        <w:rPr>
          <w:rFonts w:ascii="Avenir Book" w:hAnsi="Avenir Book"/>
          <w:rtl w:val="0"/>
          <w:lang w:val="en-US"/>
        </w:rPr>
        <w:t>(1:3-11) What can you learn from this view into Paul</w:t>
      </w:r>
      <w:r>
        <w:rPr>
          <w:rFonts w:ascii="Avenir Book" w:hAnsi="Avenir Book" w:hint="default"/>
          <w:rtl w:val="0"/>
          <w:lang w:val="en-US"/>
        </w:rPr>
        <w:t>’</w:t>
      </w:r>
      <w:r>
        <w:rPr>
          <w:rFonts w:ascii="Avenir Book" w:hAnsi="Avenir Book"/>
          <w:rtl w:val="0"/>
          <w:lang w:val="en-US"/>
        </w:rPr>
        <w:t>s relationship with the Philippians during his suffering for the gospel?</w:t>
      </w: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  <w:r>
        <w:rPr>
          <w:rFonts w:ascii="Avenir Heavy" w:hAnsi="Avenir Heavy"/>
          <w:rtl w:val="0"/>
          <w:lang w:val="en-US"/>
        </w:rPr>
        <w:t>2.</w:t>
      </w:r>
      <w:r>
        <w:rPr>
          <w:rFonts w:ascii="Avenir Book" w:hAnsi="Avenir Book"/>
          <w:rtl w:val="0"/>
          <w:lang w:val="en-US"/>
        </w:rPr>
        <w:t xml:space="preserve"> (1:12-18) What can you learn from Paul</w:t>
      </w:r>
      <w:r>
        <w:rPr>
          <w:rFonts w:ascii="Avenir Book" w:hAnsi="Avenir Book" w:hint="default"/>
          <w:rtl w:val="0"/>
          <w:lang w:val="en-US"/>
        </w:rPr>
        <w:t>’</w:t>
      </w:r>
      <w:r>
        <w:rPr>
          <w:rFonts w:ascii="Avenir Book" w:hAnsi="Avenir Book"/>
          <w:rtl w:val="0"/>
          <w:lang w:val="en-US"/>
        </w:rPr>
        <w:t>s perspective on his imprisonment? In what ways can you imitate his thinking in your own life?</w:t>
      </w: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  <w:r>
        <w:rPr>
          <w:rFonts w:ascii="Avenir Heavy" w:hAnsi="Avenir Heavy"/>
          <w:rtl w:val="0"/>
          <w:lang w:val="en-US"/>
        </w:rPr>
        <w:t>3.</w:t>
      </w:r>
      <w:r>
        <w:rPr>
          <w:rFonts w:ascii="Avenir Book" w:hAnsi="Avenir Book"/>
          <w:rtl w:val="0"/>
          <w:lang w:val="en-US"/>
        </w:rPr>
        <w:t xml:space="preserve"> (1:19-20) Why does Paul see that either death or life will turn out for his deliverance? How can </w:t>
      </w:r>
      <w:r>
        <mc:AlternateContent>
          <mc:Choice Requires="wps">
            <w:drawing>
              <wp:anchor distT="139700" distB="139700" distL="139700" distR="139700" simplePos="0" relativeHeight="251660288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546876</wp:posOffset>
                </wp:positionV>
                <wp:extent cx="6309360" cy="369287"/>
                <wp:effectExtent l="0" t="0" r="0" b="0"/>
                <wp:wrapTopAndBottom distT="139700" distB="1397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36928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flip="none" rotWithShape="1">
                          <a:gsLst>
                            <a:gs pos="0">
                              <a:srgbClr val="000000"/>
                            </a:gs>
                            <a:gs pos="67583">
                              <a:srgbClr val="7F8080"/>
                            </a:gs>
                            <a:gs pos="100000">
                              <a:srgbClr val="FFFFFF"/>
                            </a:gs>
                          </a:gsLst>
                          <a:lin ang="19500000" scaled="0"/>
                        </a:gra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"/>
                            </w:pPr>
                            <w:r>
                              <w:rPr>
                                <w:rFonts w:ascii="Avenir Heavy" w:hAnsi="Avenir Heavy"/>
                                <w:spacing w:val="9"/>
                                <w:sz w:val="30"/>
                                <w:szCs w:val="30"/>
                                <w:rtl w:val="0"/>
                                <w:lang w:val="en-US"/>
                                <w14:shadow w14:sx="100000" w14:sy="100000" w14:kx="0" w14:ky="0" w14:algn="tl" w14:blurRad="50800" w14:dist="19050" w14:dir="2700000">
                                  <w14:srgbClr w14:val="000000">
                                    <w14:alpha w14:val="0"/>
                                  </w14:srgbClr>
                                </w14:shadow>
                              </w:rPr>
                              <w:t>Get Perspective in Persecution (Philippians 1)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7" style="visibility:visible;position:absolute;margin-left:0.0pt;margin-top:0.0pt;width:496.8pt;height:29.1pt;z-index:251660288;mso-position-horizontal:absolute;mso-position-horizontal-relative:page;mso-position-vertical:absolute;mso-position-vertical-relative:page;mso-wrap-distance-left:11.0pt;mso-wrap-distance-top:11.0pt;mso-wrap-distance-right:11.0pt;mso-wrap-distance-bottom:11.0pt;" adj="10800">
                <v:fill angle="-2949120fd" focus="100%" colors="67.6% #7F8080" color="#000000" opacity="100.0%" color2="#FFFFFF" o:opacity2="100.0%" type="gradientUnscale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"/>
                      </w:pPr>
                      <w:r>
                        <w:rPr>
                          <w:rFonts w:ascii="Avenir Heavy" w:hAnsi="Avenir Heavy"/>
                          <w:spacing w:val="9"/>
                          <w:sz w:val="30"/>
                          <w:szCs w:val="30"/>
                          <w:rtl w:val="0"/>
                          <w:lang w:val="en-US"/>
                          <w14:shadow w14:sx="100000" w14:sy="100000" w14:kx="0" w14:ky="0" w14:algn="tl" w14:blurRad="50800" w14:dist="19050" w14:dir="2700000">
                            <w14:srgbClr w14:val="000000">
                              <w14:alpha w14:val="0"/>
                            </w14:srgbClr>
                          </w14:shadow>
                        </w:rPr>
                        <w:t>Get Perspective in Persecution (Philippians 1)</w:t>
                      </w:r>
                    </w:p>
                  </w:txbxContent>
                </v:textbox>
                <w10:wrap type="topAndBottom" side="bothSides" anchorx="page" anchory="page"/>
              </v:roundrect>
            </w:pict>
          </mc:Fallback>
        </mc:AlternateContent>
      </w:r>
      <w:r>
        <w:rPr>
          <w:rFonts w:ascii="Avenir Book" w:hAnsi="Avenir Book"/>
          <w:rtl w:val="0"/>
          <w:lang w:val="en-US"/>
        </w:rPr>
        <w:t>you apply this thinking to your current or future difficulties and/or uncertainties?</w:t>
      </w: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  <w:r>
        <w:rPr>
          <w:rFonts w:ascii="Avenir Heavy" w:hAnsi="Avenir Heavy"/>
          <w:rtl w:val="0"/>
          <w:lang w:val="en-US"/>
        </w:rPr>
        <w:t>4.</w:t>
      </w:r>
      <w:r>
        <w:rPr>
          <w:rFonts w:ascii="Avenir Book" w:hAnsi="Avenir Book"/>
          <w:rtl w:val="0"/>
          <w:lang w:val="en-US"/>
        </w:rPr>
        <w:t xml:space="preserve"> (1:21-26) Why is it </w:t>
      </w:r>
      <w:r>
        <w:rPr>
          <w:rFonts w:ascii="Avenir Book" w:hAnsi="Avenir Book" w:hint="default"/>
          <w:rtl w:val="0"/>
          <w:lang w:val="en-US"/>
        </w:rPr>
        <w:t>“</w:t>
      </w:r>
      <w:r>
        <w:rPr>
          <w:rFonts w:ascii="Avenir Book" w:hAnsi="Avenir Book"/>
          <w:rtl w:val="0"/>
          <w:lang w:val="en-US"/>
        </w:rPr>
        <w:t>Christ</w:t>
      </w:r>
      <w:r>
        <w:rPr>
          <w:rFonts w:ascii="Avenir Book" w:hAnsi="Avenir Book" w:hint="default"/>
          <w:rtl w:val="0"/>
          <w:lang w:val="en-US"/>
        </w:rPr>
        <w:t xml:space="preserve">” </w:t>
      </w:r>
      <w:r>
        <w:rPr>
          <w:rFonts w:ascii="Avenir Book" w:hAnsi="Avenir Book"/>
          <w:rtl w:val="0"/>
          <w:lang w:val="en-US"/>
        </w:rPr>
        <w:t>for Paul to live? Why is it gain for Paul to die?</w:t>
      </w: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  <w:r>
        <w:rPr>
          <w:rFonts w:ascii="Avenir Heavy" w:hAnsi="Avenir Heavy"/>
          <w:rtl w:val="0"/>
          <w:lang w:val="en-US"/>
        </w:rPr>
        <w:t>5.</w:t>
      </w:r>
      <w:r>
        <w:rPr>
          <w:rFonts w:ascii="Avenir Book" w:hAnsi="Avenir Book"/>
          <w:rtl w:val="0"/>
          <w:lang w:val="en-US"/>
        </w:rPr>
        <w:t xml:space="preserve"> (1:21-26) How can Paul</w:t>
      </w:r>
      <w:r>
        <w:rPr>
          <w:rFonts w:ascii="Avenir Book" w:hAnsi="Avenir Book" w:hint="default"/>
          <w:rtl w:val="0"/>
          <w:lang w:val="en-US"/>
        </w:rPr>
        <w:t>’</w:t>
      </w:r>
      <w:r>
        <w:rPr>
          <w:rFonts w:ascii="Avenir Book" w:hAnsi="Avenir Book"/>
          <w:rtl w:val="0"/>
          <w:lang w:val="en-US"/>
        </w:rPr>
        <w:t>s perspective (see #4) affect your approach to living? Dying?</w:t>
      </w: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  <w:r>
        <w:rPr>
          <w:rFonts w:ascii="Avenir Heavy" w:hAnsi="Avenir Heavy"/>
          <w:rtl w:val="0"/>
          <w:lang w:val="en-US"/>
        </w:rPr>
        <w:t>6.</w:t>
      </w:r>
      <w:r>
        <w:rPr>
          <w:rFonts w:ascii="Avenir Book" w:hAnsi="Avenir Book"/>
          <w:rtl w:val="0"/>
          <w:lang w:val="en-US"/>
        </w:rPr>
        <w:t xml:space="preserve"> (1:27-30) Note the marginal reading of the ESV for vs. 27, </w:t>
      </w:r>
      <w:r>
        <w:rPr>
          <w:rFonts w:ascii="Avenir Book Oblique" w:hAnsi="Avenir Book Oblique" w:hint="default"/>
          <w:rtl w:val="0"/>
          <w:lang w:val="en-US"/>
        </w:rPr>
        <w:t>“</w:t>
      </w:r>
      <w:r>
        <w:rPr>
          <w:rFonts w:ascii="Avenir Book Oblique" w:hAnsi="Avenir Book Oblique"/>
          <w:rtl w:val="0"/>
          <w:lang w:val="en-US"/>
        </w:rPr>
        <w:t>Only behave as citizens worthy of the gospel</w:t>
      </w:r>
      <w:r>
        <w:rPr>
          <w:rFonts w:ascii="Avenir Book Oblique" w:hAnsi="Avenir Book Oblique" w:hint="default"/>
          <w:rtl w:val="0"/>
          <w:lang w:val="en-US"/>
        </w:rPr>
        <w:t xml:space="preserve">…” </w:t>
      </w:r>
      <w:r>
        <w:rPr>
          <w:rFonts w:ascii="Avenir Book" w:hAnsi="Avenir Book"/>
          <w:rtl w:val="0"/>
          <w:lang w:val="en-US"/>
        </w:rPr>
        <w:t>According to this paragraph, how can we behave as citizens worthy of the gospel?</w:t>
      </w: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ind w:left="144" w:right="144" w:firstLine="0"/>
        <w:jc w:val="center"/>
        <w:rPr>
          <w:rFonts w:ascii="Avenir Book Oblique" w:cs="Avenir Book Oblique" w:hAnsi="Avenir Book Oblique" w:eastAsia="Avenir Book Oblique"/>
        </w:rPr>
      </w:pPr>
      <w:r>
        <w:rPr>
          <w:rFonts w:ascii="Avenir Book Oblique" w:hAnsi="Avenir Book Oblique"/>
          <w:rtl w:val="0"/>
          <w:lang w:val="en-US"/>
        </w:rPr>
        <w:t>For best results, please read Philippians 2 and answer the questions below before class.</w:t>
      </w:r>
    </w:p>
    <w:p>
      <w:pPr>
        <w:pStyle w:val="Body"/>
        <w:ind w:left="144" w:right="144" w:firstLine="0"/>
        <w:jc w:val="left"/>
        <w:rPr>
          <w:rFonts w:ascii="Avenir Book Oblique" w:cs="Avenir Book Oblique" w:hAnsi="Avenir Book Oblique" w:eastAsia="Avenir Book Oblique"/>
          <w:sz w:val="16"/>
          <w:szCs w:val="16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  <w:r>
        <w:rPr>
          <w:rFonts w:ascii="Avenir Heavy" w:hAnsi="Avenir Heavy"/>
          <w:rtl w:val="0"/>
          <w:lang w:val="en-US"/>
        </w:rPr>
        <w:t>1.</w:t>
      </w:r>
      <w:r>
        <w:rPr>
          <w:rFonts w:ascii="Avenir Book" w:hAnsi="Avenir Book"/>
          <w:rtl w:val="0"/>
          <w:lang w:val="en-US"/>
        </w:rPr>
        <w:t xml:space="preserve"> (2:1-2) What should we do if we have experienced encouragement, comfort, and fellowship in Christ? When is this the most difficult? Why should these experiences motivate you?</w:t>
      </w: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  <w:r>
        <w:rPr>
          <w:rFonts w:ascii="Avenir Heavy" w:hAnsi="Avenir Heavy"/>
          <w:rtl w:val="0"/>
          <w:lang w:val="en-US"/>
        </w:rPr>
        <w:t>2.</w:t>
      </w:r>
      <w:r>
        <w:rPr>
          <w:rFonts w:ascii="Avenir Book" w:hAnsi="Avenir Book"/>
          <w:rtl w:val="0"/>
          <w:lang w:val="en-US"/>
        </w:rPr>
        <w:t xml:space="preserve"> (2:3-4) How can we be united in love and in the mind? How can you better apply this as a member of the body of Christ at Alston Road? Among your family and friends?</w:t>
      </w: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  <w:r>
        <w:rPr>
          <w:rFonts w:ascii="Avenir Heavy" w:hAnsi="Avenir Heavy"/>
          <w:rtl w:val="0"/>
          <w:lang w:val="en-US"/>
        </w:rPr>
        <w:t xml:space="preserve">3. </w:t>
      </w:r>
      <w:r>
        <w:rPr>
          <w:rFonts w:ascii="Avenir Book" w:hAnsi="Avenir Book"/>
          <w:rtl w:val="0"/>
          <w:lang w:val="en-US"/>
        </w:rPr>
        <w:t>(2:5-11) In what ways did Christ count others more significant than himself? What resulted from this? How does this teach you about what it</w:t>
      </w:r>
      <w:r>
        <mc:AlternateContent>
          <mc:Choice Requires="wps">
            <w:drawing>
              <wp:anchor distT="139700" distB="139700" distL="139700" distR="139700" simplePos="0" relativeHeight="251661312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546876</wp:posOffset>
                </wp:positionV>
                <wp:extent cx="6309360" cy="369287"/>
                <wp:effectExtent l="0" t="0" r="0" b="0"/>
                <wp:wrapTopAndBottom distT="139700" distB="1397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36928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flip="none" rotWithShape="1">
                          <a:gsLst>
                            <a:gs pos="0">
                              <a:srgbClr val="000000"/>
                            </a:gs>
                            <a:gs pos="67583">
                              <a:srgbClr val="7F8080"/>
                            </a:gs>
                            <a:gs pos="100000">
                              <a:srgbClr val="FFFFFF"/>
                            </a:gs>
                          </a:gsLst>
                          <a:lin ang="19500000" scaled="0"/>
                        </a:gra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"/>
                            </w:pPr>
                            <w:r>
                              <w:rPr>
                                <w:rFonts w:ascii="Avenir Heavy" w:hAnsi="Avenir Heavy"/>
                                <w:spacing w:val="9"/>
                                <w:sz w:val="30"/>
                                <w:szCs w:val="30"/>
                                <w:rtl w:val="0"/>
                                <w:lang w:val="en-US"/>
                                <w14:shadow w14:sx="100000" w14:sy="100000" w14:kx="0" w14:ky="0" w14:algn="tl" w14:blurRad="50800" w14:dist="19050" w14:dir="2700000">
                                  <w14:srgbClr w14:val="000000">
                                    <w14:alpha w14:val="0"/>
                                  </w14:srgbClr>
                                </w14:shadow>
                              </w:rPr>
                              <w:t>Think and Serve Like the Savior (Philippians 2)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8" style="visibility:visible;position:absolute;margin-left:0.0pt;margin-top:0.0pt;width:496.8pt;height:29.1pt;z-index:251661312;mso-position-horizontal:absolute;mso-position-horizontal-relative:page;mso-position-vertical:absolute;mso-position-vertical-relative:page;mso-wrap-distance-left:11.0pt;mso-wrap-distance-top:11.0pt;mso-wrap-distance-right:11.0pt;mso-wrap-distance-bottom:11.0pt;" adj="10800">
                <v:fill angle="-2949120fd" focus="100%" colors="67.6% #7F8080" color="#000000" opacity="100.0%" color2="#FFFFFF" o:opacity2="100.0%" type="gradientUnscale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"/>
                      </w:pPr>
                      <w:r>
                        <w:rPr>
                          <w:rFonts w:ascii="Avenir Heavy" w:hAnsi="Avenir Heavy"/>
                          <w:spacing w:val="9"/>
                          <w:sz w:val="30"/>
                          <w:szCs w:val="30"/>
                          <w:rtl w:val="0"/>
                          <w:lang w:val="en-US"/>
                          <w14:shadow w14:sx="100000" w14:sy="100000" w14:kx="0" w14:ky="0" w14:algn="tl" w14:blurRad="50800" w14:dist="19050" w14:dir="2700000">
                            <w14:srgbClr w14:val="000000">
                              <w14:alpha w14:val="0"/>
                            </w14:srgbClr>
                          </w14:shadow>
                        </w:rPr>
                        <w:t>Think and Serve Like the Savior (Philippians 2)</w:t>
                      </w:r>
                    </w:p>
                  </w:txbxContent>
                </v:textbox>
                <w10:wrap type="topAndBottom" side="bothSides" anchorx="page" anchory="page"/>
              </v:roundrect>
            </w:pict>
          </mc:Fallback>
        </mc:AlternateContent>
      </w:r>
      <w:r>
        <w:rPr>
          <w:rFonts w:ascii="Avenir Book" w:hAnsi="Avenir Book"/>
          <w:rtl w:val="0"/>
          <w:lang w:val="en-US"/>
        </w:rPr>
        <w:t xml:space="preserve"> means to count others as more significant?</w:t>
      </w: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  <w:r>
        <w:rPr>
          <w:rFonts w:ascii="Avenir Heavy" w:hAnsi="Avenir Heavy"/>
          <w:rtl w:val="0"/>
          <w:lang w:val="en-US"/>
        </w:rPr>
        <w:t xml:space="preserve">4. </w:t>
      </w:r>
      <w:r>
        <w:rPr>
          <w:rFonts w:ascii="Avenir Book" w:hAnsi="Avenir Book"/>
          <w:rtl w:val="0"/>
          <w:lang w:val="en-US"/>
        </w:rPr>
        <w:t>(2:12-18) How did the Philippians need to behave in Paul</w:t>
      </w:r>
      <w:r>
        <w:rPr>
          <w:rFonts w:ascii="Avenir Book" w:hAnsi="Avenir Book" w:hint="default"/>
          <w:rtl w:val="0"/>
          <w:lang w:val="en-US"/>
        </w:rPr>
        <w:t>’</w:t>
      </w:r>
      <w:r>
        <w:rPr>
          <w:rFonts w:ascii="Avenir Book" w:hAnsi="Avenir Book"/>
          <w:rtl w:val="0"/>
          <w:lang w:val="en-US"/>
        </w:rPr>
        <w:t>s absence? What possibility could make this difficult (vs. 17)? What could motivate them through this difficulty (vs. 15-16)?</w:t>
      </w: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  <w:r>
        <w:rPr>
          <w:rFonts w:ascii="Avenir Heavy" w:hAnsi="Avenir Heavy"/>
          <w:rtl w:val="0"/>
          <w:lang w:val="en-US"/>
        </w:rPr>
        <w:t>5.</w:t>
      </w:r>
      <w:r>
        <w:rPr>
          <w:rFonts w:ascii="Avenir Book" w:hAnsi="Avenir Book"/>
          <w:rtl w:val="0"/>
          <w:lang w:val="en-US"/>
        </w:rPr>
        <w:t xml:space="preserve"> (2:19-24) How did Timothy embody the charge to </w:t>
      </w:r>
      <w:r>
        <w:rPr>
          <w:rFonts w:ascii="Avenir Book" w:hAnsi="Avenir Book" w:hint="default"/>
          <w:rtl w:val="0"/>
          <w:lang w:val="en-US"/>
        </w:rPr>
        <w:t>“</w:t>
      </w:r>
      <w:r>
        <w:rPr>
          <w:rFonts w:ascii="Avenir Book" w:hAnsi="Avenir Book"/>
          <w:rtl w:val="0"/>
          <w:lang w:val="en-US"/>
        </w:rPr>
        <w:t>do nothing from selfish ambition</w:t>
      </w:r>
      <w:r>
        <w:rPr>
          <w:rFonts w:ascii="Avenir Book" w:hAnsi="Avenir Book" w:hint="default"/>
          <w:rtl w:val="0"/>
          <w:lang w:val="en-US"/>
        </w:rPr>
        <w:t>”</w:t>
      </w:r>
      <w:r>
        <w:rPr>
          <w:rFonts w:ascii="Avenir Book" w:hAnsi="Avenir Book"/>
          <w:rtl w:val="0"/>
          <w:lang w:val="en-US"/>
        </w:rPr>
        <w:t>? What did Timothy have to sacrifice to do this? How can you imitate Timothy in your life?</w:t>
      </w: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  <w:r>
        <w:rPr>
          <w:rFonts w:ascii="Avenir Heavy" w:hAnsi="Avenir Heavy"/>
          <w:rtl w:val="0"/>
          <w:lang w:val="en-US"/>
        </w:rPr>
        <w:t xml:space="preserve">6. </w:t>
      </w:r>
      <w:r>
        <w:rPr>
          <w:rFonts w:ascii="Avenir Book" w:hAnsi="Avenir Book"/>
          <w:rtl w:val="0"/>
          <w:lang w:val="en-US"/>
        </w:rPr>
        <w:t xml:space="preserve">(2:25-30) How did Epaphroditus embody the charge to look </w:t>
      </w:r>
      <w:r>
        <w:rPr>
          <w:rFonts w:ascii="Avenir Book" w:hAnsi="Avenir Book" w:hint="default"/>
          <w:rtl w:val="0"/>
          <w:lang w:val="en-US"/>
        </w:rPr>
        <w:t>“</w:t>
      </w:r>
      <w:r>
        <w:rPr>
          <w:rFonts w:ascii="Avenir Book" w:hAnsi="Avenir Book"/>
          <w:rtl w:val="0"/>
          <w:lang w:val="en-US"/>
        </w:rPr>
        <w:t>also to the interests of others</w:t>
      </w:r>
      <w:r>
        <w:rPr>
          <w:rFonts w:ascii="Avenir Book" w:hAnsi="Avenir Book" w:hint="default"/>
          <w:rtl w:val="0"/>
          <w:lang w:val="en-US"/>
        </w:rPr>
        <w:t>”</w:t>
      </w:r>
      <w:r>
        <w:rPr>
          <w:rFonts w:ascii="Avenir Book" w:hAnsi="Avenir Book"/>
          <w:rtl w:val="0"/>
          <w:lang w:val="en-US"/>
        </w:rPr>
        <w:t>? Why would he do this? How can you imitate Epaphroditus in your life?</w:t>
      </w: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ind w:left="144" w:right="144" w:firstLine="0"/>
        <w:jc w:val="center"/>
        <w:rPr>
          <w:rFonts w:ascii="Avenir Book Oblique" w:cs="Avenir Book Oblique" w:hAnsi="Avenir Book Oblique" w:eastAsia="Avenir Book Oblique"/>
        </w:rPr>
      </w:pPr>
      <w:r>
        <w:rPr>
          <w:rFonts w:ascii="Avenir Book Oblique" w:hAnsi="Avenir Book Oblique"/>
          <w:rtl w:val="0"/>
          <w:lang w:val="en-US"/>
        </w:rPr>
        <w:t>For best results, please read Philippians 3 and answer the questions below before class.</w:t>
      </w:r>
    </w:p>
    <w:p>
      <w:pPr>
        <w:pStyle w:val="Body"/>
        <w:ind w:left="144" w:right="144" w:firstLine="0"/>
        <w:jc w:val="left"/>
        <w:rPr>
          <w:rFonts w:ascii="Avenir Book Oblique" w:cs="Avenir Book Oblique" w:hAnsi="Avenir Book Oblique" w:eastAsia="Avenir Book Oblique"/>
          <w:sz w:val="16"/>
          <w:szCs w:val="16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  <w:r>
        <w:rPr>
          <w:rFonts w:ascii="Avenir Heavy" w:hAnsi="Avenir Heavy"/>
          <w:rtl w:val="0"/>
          <w:lang w:val="en-US"/>
        </w:rPr>
        <w:t xml:space="preserve">1. </w:t>
      </w:r>
      <w:r>
        <w:rPr>
          <w:rFonts w:ascii="Avenir Book" w:hAnsi="Avenir Book"/>
          <w:rtl w:val="0"/>
          <w:lang w:val="en-US"/>
        </w:rPr>
        <w:t xml:space="preserve">(3:1-6) Describe who Paul tells the Philippians to look out for. </w:t>
      </w:r>
      <w:r>
        <w:rPr>
          <w:rFonts w:ascii="Avenir Book" w:hAnsi="Avenir Book"/>
          <w:rtl w:val="0"/>
          <w:lang w:val="en-US"/>
        </w:rPr>
        <w:t>What does it mean to put confidence in the flesh? What reasons could Paul have for putting confidence in the flesh?</w:t>
      </w: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  <w:r>
        <w:rPr>
          <w:rFonts w:ascii="Avenir Heavy" w:hAnsi="Avenir Heavy"/>
          <w:rtl w:val="0"/>
          <w:lang w:val="en-US"/>
        </w:rPr>
        <w:t xml:space="preserve">2. </w:t>
      </w:r>
      <w:r>
        <w:rPr>
          <w:rFonts w:ascii="Avenir Book" w:hAnsi="Avenir Book"/>
          <w:rtl w:val="0"/>
          <w:lang w:val="en-US"/>
        </w:rPr>
        <w:t xml:space="preserve">(3:7-11) How does Paul describe the </w:t>
      </w:r>
      <w:r>
        <w:rPr>
          <w:rFonts w:ascii="Avenir Book" w:hAnsi="Avenir Book" w:hint="default"/>
          <w:rtl w:val="0"/>
          <w:lang w:val="en-US"/>
        </w:rPr>
        <w:t>“</w:t>
      </w:r>
      <w:r>
        <w:rPr>
          <w:rFonts w:ascii="Avenir Book" w:hAnsi="Avenir Book"/>
          <w:rtl w:val="0"/>
          <w:lang w:val="en-US"/>
        </w:rPr>
        <w:t>gains</w:t>
      </w:r>
      <w:r>
        <w:rPr>
          <w:rFonts w:ascii="Avenir Book" w:hAnsi="Avenir Book" w:hint="default"/>
          <w:rtl w:val="0"/>
          <w:lang w:val="en-US"/>
        </w:rPr>
        <w:t xml:space="preserve">” </w:t>
      </w:r>
      <w:r>
        <w:rPr>
          <w:rFonts w:ascii="Avenir Book" w:hAnsi="Avenir Book"/>
          <w:rtl w:val="0"/>
          <w:lang w:val="en-US"/>
        </w:rPr>
        <w:t>that could cause him to rely on the flesh? Why does he consider them in this light?</w:t>
      </w: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  <w:r>
        <w:rPr>
          <w:rFonts w:ascii="Avenir Heavy" w:hAnsi="Avenir Heavy"/>
          <w:rtl w:val="0"/>
          <w:lang w:val="en-US"/>
        </w:rPr>
        <w:t>3.</w:t>
      </w:r>
      <w:r>
        <w:rPr>
          <w:rFonts w:ascii="Avenir Book" w:hAnsi="Avenir Book"/>
          <w:rtl w:val="0"/>
          <w:lang w:val="en-US"/>
        </w:rPr>
        <w:t xml:space="preserve"> (3:7-11) What </w:t>
      </w:r>
      <w:r>
        <w:rPr>
          <w:rFonts w:ascii="Avenir Book" w:hAnsi="Avenir Book" w:hint="default"/>
          <w:rtl w:val="0"/>
          <w:lang w:val="en-US"/>
        </w:rPr>
        <w:t>“</w:t>
      </w:r>
      <w:r>
        <w:rPr>
          <w:rFonts w:ascii="Avenir Book" w:hAnsi="Avenir Book"/>
          <w:rtl w:val="0"/>
          <w:lang w:val="en-US"/>
        </w:rPr>
        <w:t>gains</w:t>
      </w:r>
      <w:r>
        <w:rPr>
          <w:rFonts w:ascii="Avenir Book" w:hAnsi="Avenir Book" w:hint="default"/>
          <w:rtl w:val="0"/>
          <w:lang w:val="en-US"/>
        </w:rPr>
        <w:t xml:space="preserve">” </w:t>
      </w:r>
      <w:r>
        <w:rPr>
          <w:rFonts w:ascii="Avenir Book" w:hAnsi="Avenir Book"/>
          <w:rtl w:val="0"/>
          <w:lang w:val="en-US"/>
        </w:rPr>
        <w:t xml:space="preserve">are you tempted to rely on that could cause you to not have </w:t>
      </w:r>
      <w:r>
        <w:rPr>
          <w:rFonts w:ascii="Avenir Book Oblique" w:hAnsi="Avenir Book Oblique" w:hint="default"/>
          <w:rtl w:val="0"/>
          <w:lang w:val="en-US"/>
        </w:rPr>
        <w:t>“</w:t>
      </w:r>
      <w:r>
        <w:rPr>
          <w:rFonts w:ascii="Avenir Book Oblique" w:hAnsi="Avenir Book Oblique"/>
          <w:rtl w:val="0"/>
          <w:lang w:val="en-US"/>
        </w:rPr>
        <w:t>the righteousness from God that depends on faith</w:t>
      </w:r>
      <w:r>
        <w:rPr>
          <w:rFonts w:ascii="Avenir Book Oblique" w:hAnsi="Avenir Book Oblique" w:hint="default"/>
          <w:rtl w:val="0"/>
          <w:lang w:val="en-US"/>
        </w:rPr>
        <w:t>”</w:t>
      </w:r>
      <w:r>
        <w:rPr>
          <w:rFonts w:ascii="Avenir Book" w:hAnsi="Avenir Book"/>
          <w:rtl w:val="0"/>
          <w:lang w:val="en-US"/>
        </w:rPr>
        <w:t>?</w:t>
      </w: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  <w:r>
        <w:rPr>
          <w:rFonts w:ascii="Avenir Heavy" w:hAnsi="Avenir Heavy"/>
          <w:rtl w:val="0"/>
          <w:lang w:val="en-US"/>
        </w:rPr>
        <w:t>4.</w:t>
      </w:r>
      <w:r>
        <w:rPr>
          <w:rFonts w:ascii="Avenir Book" w:hAnsi="Avenir Book"/>
          <w:rtl w:val="0"/>
          <w:lang w:val="en-US"/>
        </w:rPr>
        <w:t xml:space="preserve"> (3:7-11) Wha</w:t>
      </w:r>
      <w:r>
        <mc:AlternateContent>
          <mc:Choice Requires="wps">
            <w:drawing>
              <wp:anchor distT="139700" distB="139700" distL="139700" distR="139700" simplePos="0" relativeHeight="251662336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546876</wp:posOffset>
                </wp:positionV>
                <wp:extent cx="6309360" cy="369287"/>
                <wp:effectExtent l="0" t="0" r="0" b="0"/>
                <wp:wrapTopAndBottom distT="139700" distB="1397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36928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flip="none" rotWithShape="1">
                          <a:gsLst>
                            <a:gs pos="0">
                              <a:srgbClr val="000000"/>
                            </a:gs>
                            <a:gs pos="67583">
                              <a:srgbClr val="7F8080"/>
                            </a:gs>
                            <a:gs pos="100000">
                              <a:srgbClr val="FFFFFF"/>
                            </a:gs>
                          </a:gsLst>
                          <a:lin ang="19500000" scaled="0"/>
                        </a:gra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"/>
                            </w:pPr>
                            <w:r>
                              <w:rPr>
                                <w:rFonts w:ascii="Avenir Heavy" w:hAnsi="Avenir Heavy"/>
                                <w:spacing w:val="9"/>
                                <w:sz w:val="30"/>
                                <w:szCs w:val="30"/>
                                <w:rtl w:val="0"/>
                                <w:lang w:val="en-US"/>
                                <w14:shadow w14:sx="100000" w14:sy="100000" w14:kx="0" w14:ky="0" w14:algn="tl" w14:blurRad="50800" w14:dist="19050" w14:dir="2700000">
                                  <w14:srgbClr w14:val="000000">
                                    <w14:alpha w14:val="0"/>
                                  </w14:srgbClr>
                                </w14:shadow>
                              </w:rPr>
                              <w:t>Confidence in Christ; Focus on the Future (Philippians 3)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9" style="visibility:visible;position:absolute;margin-left:0.0pt;margin-top:0.0pt;width:496.8pt;height:29.1pt;z-index:251662336;mso-position-horizontal:absolute;mso-position-horizontal-relative:page;mso-position-vertical:absolute;mso-position-vertical-relative:page;mso-wrap-distance-left:11.0pt;mso-wrap-distance-top:11.0pt;mso-wrap-distance-right:11.0pt;mso-wrap-distance-bottom:11.0pt;" adj="10800">
                <v:fill angle="-2949120fd" focus="100%" colors="67.6% #7F8080" color="#000000" opacity="100.0%" color2="#FFFFFF" o:opacity2="100.0%" type="gradientUnscale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"/>
                      </w:pPr>
                      <w:r>
                        <w:rPr>
                          <w:rFonts w:ascii="Avenir Heavy" w:hAnsi="Avenir Heavy"/>
                          <w:spacing w:val="9"/>
                          <w:sz w:val="30"/>
                          <w:szCs w:val="30"/>
                          <w:rtl w:val="0"/>
                          <w:lang w:val="en-US"/>
                          <w14:shadow w14:sx="100000" w14:sy="100000" w14:kx="0" w14:ky="0" w14:algn="tl" w14:blurRad="50800" w14:dist="19050" w14:dir="2700000">
                            <w14:srgbClr w14:val="000000">
                              <w14:alpha w14:val="0"/>
                            </w14:srgbClr>
                          </w14:shadow>
                        </w:rPr>
                        <w:t>Confidence in Christ; Focus on the Future (Philippians 3)</w:t>
                      </w:r>
                    </w:p>
                  </w:txbxContent>
                </v:textbox>
                <w10:wrap type="topAndBottom" side="bothSides" anchorx="page" anchory="page"/>
              </v:roundrect>
            </w:pict>
          </mc:Fallback>
        </mc:AlternateContent>
      </w:r>
      <w:r>
        <w:rPr>
          <w:rFonts w:ascii="Avenir Book" w:hAnsi="Avenir Book"/>
          <w:rtl w:val="0"/>
          <w:lang w:val="en-US"/>
        </w:rPr>
        <w:t xml:space="preserve">t </w:t>
      </w:r>
      <w:r>
        <w:rPr>
          <w:rFonts w:ascii="Avenir Book" w:hAnsi="Avenir Book" w:hint="default"/>
          <w:rtl w:val="0"/>
          <w:lang w:val="en-US"/>
        </w:rPr>
        <w:t>“</w:t>
      </w:r>
      <w:r>
        <w:rPr>
          <w:rFonts w:ascii="Avenir Book" w:hAnsi="Avenir Book"/>
          <w:rtl w:val="0"/>
          <w:lang w:val="en-US"/>
        </w:rPr>
        <w:t>gains</w:t>
      </w:r>
      <w:r>
        <w:rPr>
          <w:rFonts w:ascii="Avenir Book" w:hAnsi="Avenir Book" w:hint="default"/>
          <w:rtl w:val="0"/>
          <w:lang w:val="en-US"/>
        </w:rPr>
        <w:t xml:space="preserve">” </w:t>
      </w:r>
      <w:r>
        <w:rPr>
          <w:rFonts w:ascii="Avenir Book" w:hAnsi="Avenir Book"/>
          <w:rtl w:val="0"/>
          <w:lang w:val="en-US"/>
        </w:rPr>
        <w:t xml:space="preserve">are you tempted to love/value that could distract you from </w:t>
      </w:r>
      <w:r>
        <w:rPr>
          <w:rFonts w:ascii="Avenir Book Oblique" w:hAnsi="Avenir Book Oblique" w:hint="default"/>
          <w:rtl w:val="0"/>
          <w:lang w:val="en-US"/>
        </w:rPr>
        <w:t>“</w:t>
      </w:r>
      <w:r>
        <w:rPr>
          <w:rFonts w:ascii="Avenir Book Oblique" w:hAnsi="Avenir Book Oblique"/>
          <w:rtl w:val="0"/>
          <w:lang w:val="en-US"/>
        </w:rPr>
        <w:t>knowing Christ</w:t>
      </w:r>
      <w:r>
        <w:rPr>
          <w:rFonts w:ascii="Avenir Book Oblique" w:hAnsi="Avenir Book Oblique" w:hint="default"/>
          <w:rtl w:val="0"/>
          <w:lang w:val="en-US"/>
        </w:rPr>
        <w:t>”</w:t>
      </w:r>
      <w:r>
        <w:rPr>
          <w:rFonts w:ascii="Avenir Book Oblique" w:hAnsi="Avenir Book Oblique"/>
          <w:rtl w:val="0"/>
          <w:lang w:val="en-US"/>
        </w:rPr>
        <w:t>/</w:t>
      </w:r>
      <w:r>
        <w:rPr>
          <w:rFonts w:ascii="Avenir Book Oblique" w:hAnsi="Avenir Book Oblique" w:hint="default"/>
          <w:rtl w:val="0"/>
          <w:lang w:val="en-US"/>
        </w:rPr>
        <w:t>“</w:t>
      </w:r>
      <w:r>
        <w:rPr>
          <w:rFonts w:ascii="Avenir Book Oblique" w:hAnsi="Avenir Book Oblique"/>
          <w:rtl w:val="0"/>
          <w:lang w:val="en-US"/>
        </w:rPr>
        <w:t>his sufferings</w:t>
      </w:r>
      <w:r>
        <w:rPr>
          <w:rFonts w:ascii="Avenir Book Oblique" w:hAnsi="Avenir Book Oblique" w:hint="default"/>
          <w:rtl w:val="0"/>
          <w:lang w:val="en-US"/>
        </w:rPr>
        <w:t>”</w:t>
      </w:r>
      <w:r>
        <w:rPr>
          <w:rFonts w:ascii="Avenir Book" w:hAnsi="Avenir Book"/>
          <w:rtl w:val="0"/>
          <w:lang w:val="en-US"/>
        </w:rPr>
        <w:t xml:space="preserve"> and from attaining </w:t>
      </w:r>
      <w:r>
        <w:rPr>
          <w:rFonts w:ascii="Avenir Book Oblique" w:hAnsi="Avenir Book Oblique" w:hint="default"/>
          <w:rtl w:val="0"/>
          <w:lang w:val="en-US"/>
        </w:rPr>
        <w:t>“</w:t>
      </w:r>
      <w:r>
        <w:rPr>
          <w:rFonts w:ascii="Avenir Book Oblique" w:hAnsi="Avenir Book Oblique"/>
          <w:rtl w:val="0"/>
          <w:lang w:val="en-US"/>
        </w:rPr>
        <w:t>the resurrection from the dead</w:t>
      </w:r>
      <w:r>
        <w:rPr>
          <w:rFonts w:ascii="Avenir Book Oblique" w:hAnsi="Avenir Book Oblique" w:hint="default"/>
          <w:rtl w:val="0"/>
          <w:lang w:val="en-US"/>
        </w:rPr>
        <w:t>”</w:t>
      </w:r>
      <w:r>
        <w:rPr>
          <w:rFonts w:ascii="Avenir Book" w:hAnsi="Avenir Book"/>
          <w:rtl w:val="0"/>
          <w:lang w:val="en-US"/>
        </w:rPr>
        <w:t>?</w:t>
      </w: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  <w:r>
        <w:rPr>
          <w:rFonts w:ascii="Avenir Heavy" w:hAnsi="Avenir Heavy"/>
          <w:rtl w:val="0"/>
          <w:lang w:val="en-US"/>
        </w:rPr>
        <w:t>5.</w:t>
      </w:r>
      <w:r>
        <w:rPr>
          <w:rFonts w:ascii="Avenir Book" w:hAnsi="Avenir Book"/>
          <w:rtl w:val="0"/>
          <w:lang w:val="en-US"/>
        </w:rPr>
        <w:t xml:space="preserve"> (3:8) What can you focus on to help you count these gains as rubbish?</w:t>
      </w: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  <w:r>
        <w:rPr>
          <w:rFonts w:ascii="Avenir Heavy" w:hAnsi="Avenir Heavy"/>
          <w:rtl w:val="0"/>
          <w:lang w:val="en-US"/>
        </w:rPr>
        <w:t>6.</w:t>
      </w:r>
      <w:r>
        <w:rPr>
          <w:rFonts w:ascii="Avenir Book" w:hAnsi="Avenir Book"/>
          <w:rtl w:val="0"/>
          <w:lang w:val="en-US"/>
        </w:rPr>
        <w:t xml:space="preserve"> (3:12-16) How can you imitate Paul and think more maturely about obtaining the resurrection?</w:t>
      </w: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  <w:r>
        <w:rPr>
          <w:rFonts w:ascii="Avenir Heavy" w:hAnsi="Avenir Heavy"/>
          <w:rtl w:val="0"/>
          <w:lang w:val="en-US"/>
        </w:rPr>
        <w:t>7.</w:t>
      </w:r>
      <w:r>
        <w:rPr>
          <w:rFonts w:ascii="Avenir Book" w:hAnsi="Avenir Book"/>
          <w:rtl w:val="0"/>
          <w:lang w:val="en-US"/>
        </w:rPr>
        <w:t xml:space="preserve"> (3:17-19) How are enemies of the cross in opposition to the mindset Paul has been discussing?</w:t>
      </w: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  <w:r>
        <w:rPr>
          <w:rFonts w:ascii="Avenir Heavy" w:hAnsi="Avenir Heavy"/>
          <w:rtl w:val="0"/>
          <w:lang w:val="en-US"/>
        </w:rPr>
        <w:t xml:space="preserve">8. </w:t>
      </w:r>
      <w:r>
        <w:rPr>
          <w:rFonts w:ascii="Avenir Book" w:hAnsi="Avenir Book"/>
          <w:rtl w:val="0"/>
          <w:lang w:val="en-US"/>
        </w:rPr>
        <w:t>(3:19-4:1) What all does it mean to be a citizen of heaven? What citizenship might the Philippians be tempted overvalue? You?</w:t>
      </w: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ind w:left="144" w:right="144" w:firstLine="0"/>
        <w:jc w:val="center"/>
        <w:rPr>
          <w:rFonts w:ascii="Avenir Book Oblique" w:cs="Avenir Book Oblique" w:hAnsi="Avenir Book Oblique" w:eastAsia="Avenir Book Oblique"/>
        </w:rPr>
      </w:pPr>
      <w:r>
        <w:rPr>
          <w:rFonts w:ascii="Avenir Book Oblique" w:hAnsi="Avenir Book Oblique"/>
          <w:rtl w:val="0"/>
          <w:lang w:val="en-US"/>
        </w:rPr>
        <w:t>For best results, please read Philippians 4 and answer the questions below before class.</w:t>
      </w:r>
    </w:p>
    <w:p>
      <w:pPr>
        <w:pStyle w:val="Body"/>
        <w:ind w:left="144" w:right="144" w:firstLine="0"/>
        <w:jc w:val="left"/>
        <w:rPr>
          <w:rFonts w:ascii="Avenir Book Oblique" w:cs="Avenir Book Oblique" w:hAnsi="Avenir Book Oblique" w:eastAsia="Avenir Book Oblique"/>
          <w:sz w:val="16"/>
          <w:szCs w:val="16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  <w:r>
        <w:rPr>
          <w:rFonts w:ascii="Avenir Heavy" w:hAnsi="Avenir Heavy"/>
          <w:rtl w:val="0"/>
          <w:lang w:val="en-US"/>
        </w:rPr>
        <w:t xml:space="preserve">1. </w:t>
      </w:r>
      <w:r>
        <w:rPr>
          <w:rFonts w:ascii="Avenir Book" w:hAnsi="Avenir Book"/>
          <w:rtl w:val="0"/>
          <w:lang w:val="en-US"/>
        </w:rPr>
        <w:t>(4:1-3) What had happened and what can you learn from Paul</w:t>
      </w:r>
      <w:r>
        <w:rPr>
          <w:rFonts w:ascii="Avenir Book" w:hAnsi="Avenir Book" w:hint="default"/>
          <w:rtl w:val="0"/>
          <w:lang w:val="en-US"/>
        </w:rPr>
        <w:t>’</w:t>
      </w:r>
      <w:r>
        <w:rPr>
          <w:rFonts w:ascii="Avenir Book" w:hAnsi="Avenir Book"/>
          <w:rtl w:val="0"/>
          <w:lang w:val="en-US"/>
        </w:rPr>
        <w:t>s words regarding this situation?</w:t>
      </w: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  <w:r>
        <w:rPr>
          <w:rFonts w:ascii="Avenir Heavy" w:hAnsi="Avenir Heavy"/>
          <w:rtl w:val="0"/>
          <w:lang w:val="en-US"/>
        </w:rPr>
        <w:t xml:space="preserve">2. </w:t>
      </w:r>
      <w:r>
        <w:rPr>
          <w:rFonts w:ascii="Avenir Book" w:hAnsi="Avenir Book"/>
          <w:rtl w:val="0"/>
          <w:lang w:val="en-US"/>
        </w:rPr>
        <w:t xml:space="preserve">(4:4-7) According to this text, how can you </w:t>
      </w:r>
      <w:r>
        <w:rPr>
          <w:rFonts w:ascii="Avenir Book Oblique" w:hAnsi="Avenir Book Oblique" w:hint="default"/>
          <w:rtl w:val="0"/>
          <w:lang w:val="en-US"/>
        </w:rPr>
        <w:t>“</w:t>
      </w:r>
      <w:r>
        <w:rPr>
          <w:rFonts w:ascii="Avenir Book Oblique" w:hAnsi="Avenir Book Oblique"/>
          <w:rtl w:val="0"/>
          <w:lang w:val="en-US"/>
        </w:rPr>
        <w:t>not be anxious about anything</w:t>
      </w:r>
      <w:r>
        <w:rPr>
          <w:rFonts w:ascii="Avenir Book Oblique" w:hAnsi="Avenir Book Oblique" w:hint="default"/>
          <w:rtl w:val="0"/>
          <w:lang w:val="en-US"/>
        </w:rPr>
        <w:t>”</w:t>
      </w:r>
      <w:r>
        <w:rPr>
          <w:rFonts w:ascii="Avenir Book" w:hAnsi="Avenir Book"/>
          <w:rtl w:val="0"/>
          <w:lang w:val="en-US"/>
        </w:rPr>
        <w:t xml:space="preserve">? Explain how the peace of God can guard your heart. </w:t>
      </w: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  <w:r>
        <w:rPr>
          <w:rFonts w:ascii="Avenir Heavy" w:hAnsi="Avenir Heavy"/>
          <w:rtl w:val="0"/>
          <w:lang w:val="en-US"/>
        </w:rPr>
        <w:t xml:space="preserve">3. </w:t>
      </w:r>
      <w:r>
        <w:rPr>
          <w:rFonts w:ascii="Avenir Book" w:hAnsi="Avenir Book"/>
          <w:rtl w:val="0"/>
          <w:lang w:val="en-US"/>
        </w:rPr>
        <w:t xml:space="preserve">(4:8-9) What should you think on and practice so the </w:t>
      </w:r>
      <w:r>
        <w:rPr>
          <w:rFonts w:ascii="Avenir Book" w:hAnsi="Avenir Book" w:hint="default"/>
          <w:rtl w:val="0"/>
          <w:lang w:val="en-US"/>
        </w:rPr>
        <w:t>“</w:t>
      </w:r>
      <w:r>
        <w:rPr>
          <w:rFonts w:ascii="Avenir Book" w:hAnsi="Avenir Book"/>
          <w:rtl w:val="0"/>
          <w:lang w:val="en-US"/>
        </w:rPr>
        <w:t>God of peace</w:t>
      </w:r>
      <w:r>
        <w:rPr>
          <w:rFonts w:ascii="Avenir Book" w:hAnsi="Avenir Book" w:hint="default"/>
          <w:rtl w:val="0"/>
          <w:lang w:val="en-US"/>
        </w:rPr>
        <w:t xml:space="preserve">” </w:t>
      </w:r>
      <w:r>
        <w:rPr>
          <w:rFonts w:ascii="Avenir Book" w:hAnsi="Avenir Book"/>
          <w:rtl w:val="0"/>
          <w:lang w:val="en-US"/>
        </w:rPr>
        <w:t xml:space="preserve">will be with you? What are you often tempted to set your mind on and how does this make you feel? </w:t>
      </w: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  <w:r>
        <w:rPr>
          <w:rFonts w:ascii="Avenir Heavy" w:hAnsi="Avenir Heavy"/>
          <w:rtl w:val="0"/>
          <w:lang w:val="en-US"/>
        </w:rPr>
        <w:t xml:space="preserve">4. </w:t>
      </w:r>
      <w:r>
        <w:rPr>
          <w:rFonts w:ascii="Avenir Book" w:hAnsi="Avenir Book"/>
          <w:rtl w:val="0"/>
          <w:lang w:val="en-US"/>
        </w:rPr>
        <w:t>(4:10-13) What had Paul learned to do? Considering both this text and all of Philippians, what enables Pau</w:t>
      </w:r>
      <w:r>
        <mc:AlternateContent>
          <mc:Choice Requires="wps">
            <w:drawing>
              <wp:anchor distT="139700" distB="139700" distL="139700" distR="139700" simplePos="0" relativeHeight="251663360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552077</wp:posOffset>
                </wp:positionV>
                <wp:extent cx="6309360" cy="358885"/>
                <wp:effectExtent l="0" t="0" r="0" b="0"/>
                <wp:wrapTopAndBottom distT="139700" distB="1397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3588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flip="none" rotWithShape="1">
                          <a:gsLst>
                            <a:gs pos="0">
                              <a:srgbClr val="000000"/>
                            </a:gs>
                            <a:gs pos="67583">
                              <a:srgbClr val="7F8080"/>
                            </a:gs>
                            <a:gs pos="100000">
                              <a:srgbClr val="FFFFFF"/>
                            </a:gs>
                          </a:gsLst>
                          <a:lin ang="19500000" scaled="0"/>
                        </a:gra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"/>
                            </w:pPr>
                            <w:r>
                              <w:rPr>
                                <w:rFonts w:ascii="Avenir Heavy" w:hAnsi="Avenir Heavy"/>
                                <w:strike w:val="1"/>
                                <w:dstrike w:val="0"/>
                                <w:spacing w:val="9"/>
                                <w:sz w:val="30"/>
                                <w:szCs w:val="30"/>
                                <w:rtl w:val="0"/>
                                <w:lang w:val="en-US"/>
                                <w14:shadow w14:sx="100000" w14:sy="100000" w14:kx="0" w14:ky="0" w14:algn="tl" w14:blurRad="50800" w14:dist="19050" w14:dir="2700000">
                                  <w14:srgbClr w14:val="000000">
                                    <w14:alpha w14:val="0"/>
                                  </w14:srgbClr>
                                </w14:shadow>
                              </w:rPr>
                              <w:t>Worry, Worry, Worry</w:t>
                            </w:r>
                            <w:r>
                              <w:rPr>
                                <w:rFonts w:ascii="Avenir Heavy" w:hAnsi="Avenir Heavy"/>
                                <w:spacing w:val="9"/>
                                <w:sz w:val="30"/>
                                <w:szCs w:val="30"/>
                                <w:rtl w:val="0"/>
                                <w:lang w:val="en-US"/>
                                <w14:shadow w14:sx="100000" w14:sy="100000" w14:kx="0" w14:ky="0" w14:algn="tl" w14:blurRad="50800" w14:dist="19050" w14:dir="2700000">
                                  <w14:srgbClr w14:val="000000">
                                    <w14:alpha w14:val="0"/>
                                  </w14:srgbClr>
                                </w14:shadow>
                              </w:rPr>
                              <w:t xml:space="preserve"> Joy, Joy, Joy (Philippians 4)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30" style="visibility:visible;position:absolute;margin-left:0.0pt;margin-top:0.0pt;width:496.8pt;height:28.3pt;z-index:251663360;mso-position-horizontal:absolute;mso-position-horizontal-relative:page;mso-position-vertical:absolute;mso-position-vertical-relative:page;mso-wrap-distance-left:11.0pt;mso-wrap-distance-top:11.0pt;mso-wrap-distance-right:11.0pt;mso-wrap-distance-bottom:11.0pt;" adj="10800">
                <v:fill angle="-2949120fd" focus="100%" colors="67.6% #7F8080" color="#000000" opacity="100.0%" color2="#FFFFFF" o:opacity2="100.0%" type="gradientUnscale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"/>
                      </w:pPr>
                      <w:r>
                        <w:rPr>
                          <w:rFonts w:ascii="Avenir Heavy" w:hAnsi="Avenir Heavy"/>
                          <w:strike w:val="1"/>
                          <w:dstrike w:val="0"/>
                          <w:spacing w:val="9"/>
                          <w:sz w:val="30"/>
                          <w:szCs w:val="30"/>
                          <w:rtl w:val="0"/>
                          <w:lang w:val="en-US"/>
                          <w14:shadow w14:sx="100000" w14:sy="100000" w14:kx="0" w14:ky="0" w14:algn="tl" w14:blurRad="50800" w14:dist="19050" w14:dir="2700000">
                            <w14:srgbClr w14:val="000000">
                              <w14:alpha w14:val="0"/>
                            </w14:srgbClr>
                          </w14:shadow>
                        </w:rPr>
                        <w:t>Worry, Worry, Worry</w:t>
                      </w:r>
                      <w:r>
                        <w:rPr>
                          <w:rFonts w:ascii="Avenir Heavy" w:hAnsi="Avenir Heavy"/>
                          <w:spacing w:val="9"/>
                          <w:sz w:val="30"/>
                          <w:szCs w:val="30"/>
                          <w:rtl w:val="0"/>
                          <w:lang w:val="en-US"/>
                          <w14:shadow w14:sx="100000" w14:sy="100000" w14:kx="0" w14:ky="0" w14:algn="tl" w14:blurRad="50800" w14:dist="19050" w14:dir="2700000">
                            <w14:srgbClr w14:val="000000">
                              <w14:alpha w14:val="0"/>
                            </w14:srgbClr>
                          </w14:shadow>
                        </w:rPr>
                        <w:t xml:space="preserve"> Joy, Joy, Joy (Philippians 4)</w:t>
                      </w:r>
                    </w:p>
                  </w:txbxContent>
                </v:textbox>
                <w10:wrap type="topAndBottom" side="bothSides" anchorx="page" anchory="page"/>
              </v:roundrect>
            </w:pict>
          </mc:Fallback>
        </mc:AlternateContent>
      </w:r>
      <w:r>
        <w:rPr>
          <w:rFonts w:ascii="Avenir Book" w:hAnsi="Avenir Book"/>
          <w:rtl w:val="0"/>
          <w:lang w:val="en-US"/>
        </w:rPr>
        <w:t>l (and what can enable you) to have this?</w:t>
      </w: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  <w:r>
        <w:rPr>
          <w:rFonts w:ascii="Avenir Heavy" w:hAnsi="Avenir Heavy"/>
          <w:rtl w:val="0"/>
          <w:lang w:val="en-US"/>
        </w:rPr>
        <w:t xml:space="preserve">5. </w:t>
      </w:r>
      <w:r>
        <w:rPr>
          <w:rFonts w:ascii="Avenir Book" w:hAnsi="Avenir Book"/>
          <w:rtl w:val="0"/>
          <w:lang w:val="en-US"/>
        </w:rPr>
        <w:t xml:space="preserve">(4:14-18) Why is Paul thankful for the Philippians partnership with him? How can this affect the way you think about generosity for the gospel, those in need, etc.? </w:t>
      </w: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  <w:r>
        <w:rPr>
          <w:rFonts w:ascii="Avenir Heavy" w:hAnsi="Avenir Heavy"/>
          <w:rtl w:val="0"/>
          <w:lang w:val="en-US"/>
        </w:rPr>
        <w:t>6.</w:t>
      </w:r>
      <w:r>
        <w:rPr>
          <w:rFonts w:ascii="Avenir Book" w:hAnsi="Avenir Book"/>
          <w:rtl w:val="0"/>
          <w:lang w:val="en-US"/>
        </w:rPr>
        <w:t xml:space="preserve"> (4:19-20) How will God respond to the Philippians</w:t>
      </w:r>
      <w:r>
        <w:rPr>
          <w:rFonts w:ascii="Avenir Book" w:hAnsi="Avenir Book" w:hint="default"/>
          <w:rtl w:val="0"/>
          <w:lang w:val="en-US"/>
        </w:rPr>
        <w:t xml:space="preserve">’ </w:t>
      </w:r>
      <w:r>
        <w:rPr>
          <w:rFonts w:ascii="Avenir Book" w:hAnsi="Avenir Book"/>
          <w:rtl w:val="0"/>
          <w:lang w:val="en-US"/>
        </w:rPr>
        <w:t>offering/sacrifice? How can this help you with overcome anxiety when you consider sacrificing for the gospel, those in need, etc.?</w:t>
      </w: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  <w:r>
        <w:rPr>
          <w:rFonts w:ascii="Avenir Heavy" w:hAnsi="Avenir Heavy"/>
          <w:rtl w:val="0"/>
          <w:lang w:val="en-US"/>
        </w:rPr>
        <w:t>7.</w:t>
      </w:r>
      <w:r>
        <w:rPr>
          <w:rFonts w:ascii="Avenir Book" w:hAnsi="Avenir Book"/>
          <w:rtl w:val="0"/>
          <w:lang w:val="en-US"/>
        </w:rPr>
        <w:t xml:space="preserve"> (4:21-23) What about these greetings and the result of Paul</w:t>
      </w:r>
      <w:r>
        <w:rPr>
          <w:rFonts w:ascii="Avenir Book" w:hAnsi="Avenir Book" w:hint="default"/>
          <w:rtl w:val="0"/>
          <w:lang w:val="en-US"/>
        </w:rPr>
        <w:t>’</w:t>
      </w:r>
      <w:r>
        <w:rPr>
          <w:rFonts w:ascii="Avenir Book" w:hAnsi="Avenir Book"/>
          <w:rtl w:val="0"/>
          <w:lang w:val="en-US"/>
        </w:rPr>
        <w:t>s circumstances can motivate you to rejoice and be content in all circumstances? What opportunities similar to Paul</w:t>
      </w:r>
      <w:r>
        <w:rPr>
          <w:rFonts w:ascii="Avenir Book" w:hAnsi="Avenir Book" w:hint="default"/>
          <w:rtl w:val="0"/>
          <w:lang w:val="en-US"/>
        </w:rPr>
        <w:t>’</w:t>
      </w:r>
      <w:r>
        <w:rPr>
          <w:rFonts w:ascii="Avenir Book" w:hAnsi="Avenir Book"/>
          <w:rtl w:val="0"/>
          <w:lang w:val="en-US"/>
        </w:rPr>
        <w:t>s could you have?</w:t>
      </w: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  <w:rPr>
          <w:rFonts w:ascii="Avenir Book" w:cs="Avenir Book" w:hAnsi="Avenir Book" w:eastAsia="Avenir Book"/>
        </w:rPr>
      </w:pPr>
    </w:p>
    <w:p>
      <w:pPr>
        <w:pStyle w:val="Body"/>
        <w:ind w:left="144" w:right="144" w:firstLine="0"/>
        <w:jc w:val="left"/>
      </w:pPr>
      <w:r>
        <w:rPr>
          <w:rFonts w:ascii="Avenir Book" w:cs="Avenir Book" w:hAnsi="Avenir Book" w:eastAsia="Avenir Book"/>
        </w:rPr>
      </w:r>
    </w:p>
    <w:sectPr>
      <w:headerReference w:type="default" r:id="rId5"/>
      <w:footerReference w:type="default" r:id="rId6"/>
      <w:pgSz w:w="12240" w:h="15840" w:orient="portrait"/>
      <w:pgMar w:top="1152" w:right="1152" w:bottom="1152" w:left="1152" w:header="720" w:footer="57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Heavy">
    <w:charset w:val="00"/>
    <w:family w:val="roman"/>
    <w:pitch w:val="default"/>
  </w:font>
  <w:font w:name="Avenir Book">
    <w:charset w:val="00"/>
    <w:family w:val="roman"/>
    <w:pitch w:val="default"/>
  </w:font>
  <w:font w:name="Avenir Medium">
    <w:charset w:val="00"/>
    <w:family w:val="roman"/>
    <w:pitch w:val="default"/>
  </w:font>
  <w:font w:name="Copperplate">
    <w:charset w:val="00"/>
    <w:family w:val="roman"/>
    <w:pitch w:val="default"/>
  </w:font>
  <w:font w:name="Avenir Black">
    <w:charset w:val="00"/>
    <w:family w:val="roman"/>
    <w:pitch w:val="default"/>
  </w:font>
  <w:font w:name="Avenir Book Oblique">
    <w:charset w:val="00"/>
    <w:family w:val="roman"/>
    <w:pitch w:val="default"/>
  </w:font>
  <w:font w:name="Avenir Heavy Obliq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968"/>
        <w:tab w:val="right" w:pos="9936"/>
        <w:tab w:val="clear" w:pos="9020"/>
      </w:tabs>
      <w:jc w:val="left"/>
    </w:pPr>
    <w:r>
      <w:rPr>
        <w:rFonts w:ascii="Avenir Heavy" w:hAnsi="Avenir Heavy"/>
      </w:rPr>
      <w:tab/>
    </w:r>
    <w:r>
      <w:rPr>
        <w:rFonts w:ascii="Avenir Heavy" w:hAnsi="Avenir Heavy"/>
      </w:rPr>
      <w:fldChar w:fldCharType="begin" w:fldLock="0"/>
    </w:r>
    <w:r>
      <w:rPr>
        <w:rFonts w:ascii="Avenir Heavy" w:hAnsi="Avenir Heavy"/>
      </w:rPr>
      <w:instrText xml:space="preserve"> PAGE </w:instrText>
    </w:r>
    <w:r>
      <w:rPr>
        <w:rFonts w:ascii="Avenir Heavy" w:hAnsi="Avenir Heavy"/>
      </w:rPr>
      <w:fldChar w:fldCharType="separate" w:fldLock="0"/>
    </w:r>
    <w:r>
      <w:rPr>
        <w:rFonts w:ascii="Avenir Heavy" w:hAnsi="Avenir Heavy"/>
      </w:rPr>
      <w:t>6</w:t>
    </w:r>
    <w:r>
      <w:rPr>
        <w:rFonts w:ascii="Avenir Heavy" w:hAnsi="Avenir Heavy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en-US"/>
    </w:rPr>
  </w:style>
  <w:style w:type="paragraph" w:styleId="Label">
    <w:name w:val="Label"/>
    <w:next w:val="Labe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efefe"/>
      <w:spacing w:val="0"/>
      <w:kern w:val="0"/>
      <w:position w:val="0"/>
      <w:sz w:val="24"/>
      <w:szCs w:val="24"/>
      <w:u w:val="none"/>
      <w:vertAlign w:val="baseline"/>
      <w:lang w:val="en-US"/>
      <w14:shadow w14:sx="100000" w14:sy="100000" w14:kx="0" w14:ky="0" w14:algn="tl" w14:blurRad="50800" w14:dist="35997" w14:dir="2700000">
        <w14:srgbClr w14:val="000000">
          <w14:alpha w14:val="68965"/>
        </w14:srgbClr>
      </w14:shadow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